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0713" w14:textId="77777777" w:rsidR="00213CBE" w:rsidRPr="006A5BA2" w:rsidRDefault="00213CBE" w:rsidP="00213CBE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7 – MAKING A NATION OUT OF A MOB (pg. 156)</w:t>
      </w:r>
    </w:p>
    <w:p w14:paraId="09885A38" w14:textId="77777777" w:rsidR="00213CBE" w:rsidRPr="009C1D48" w:rsidRDefault="00213CBE" w:rsidP="00213CBE">
      <w:pPr>
        <w:spacing w:after="0"/>
        <w:rPr>
          <w:b/>
        </w:rPr>
      </w:pPr>
      <w:r w:rsidRPr="006A5BA2">
        <w:rPr>
          <w:b/>
          <w:sz w:val="32"/>
          <w:szCs w:val="32"/>
        </w:rPr>
        <w:t>16 pages of reading</w:t>
      </w:r>
    </w:p>
    <w:p w14:paraId="607A6622" w14:textId="77777777" w:rsidR="00775CF9" w:rsidRDefault="00775CF9" w:rsidP="00775CF9">
      <w:pPr>
        <w:pStyle w:val="ListParagraph"/>
        <w:spacing w:after="0"/>
        <w:rPr>
          <w:b/>
        </w:rPr>
      </w:pPr>
    </w:p>
    <w:p w14:paraId="52AD0D4D" w14:textId="77777777" w:rsidR="00213CBE" w:rsidRPr="0007485F" w:rsidRDefault="00213CBE" w:rsidP="00213C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7485F">
        <w:rPr>
          <w:b/>
        </w:rPr>
        <w:t>What does it mean to say the Law is a covenant (pg. 141-142)?</w:t>
      </w:r>
    </w:p>
    <w:p w14:paraId="53E432D7" w14:textId="77777777" w:rsidR="00213CBE" w:rsidRDefault="00213CBE" w:rsidP="00213CBE">
      <w:pPr>
        <w:spacing w:after="0"/>
      </w:pPr>
    </w:p>
    <w:p w14:paraId="5142580A" w14:textId="77777777" w:rsidR="00213CBE" w:rsidRDefault="00213CBE" w:rsidP="00213CBE">
      <w:pPr>
        <w:spacing w:after="0"/>
      </w:pPr>
    </w:p>
    <w:p w14:paraId="79386759" w14:textId="77777777" w:rsidR="00213CBE" w:rsidRPr="00D65A9F" w:rsidRDefault="00213CBE" w:rsidP="00213C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5A9F">
        <w:rPr>
          <w:b/>
        </w:rPr>
        <w:t>What does it mean to describe the Law as teaching (pg. 142-143)?</w:t>
      </w:r>
    </w:p>
    <w:p w14:paraId="03E1BADF" w14:textId="77777777" w:rsidR="00213CBE" w:rsidRDefault="00213CBE" w:rsidP="00213CBE">
      <w:pPr>
        <w:spacing w:after="0"/>
      </w:pPr>
    </w:p>
    <w:p w14:paraId="6FB8FD02" w14:textId="77777777" w:rsidR="00AD6580" w:rsidRDefault="00AD6580" w:rsidP="00213CBE">
      <w:pPr>
        <w:spacing w:after="0"/>
      </w:pPr>
    </w:p>
    <w:p w14:paraId="26CF2F1D" w14:textId="77777777" w:rsidR="00213CBE" w:rsidRPr="00D65A9F" w:rsidRDefault="00213CBE" w:rsidP="00213C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5A9F">
        <w:rPr>
          <w:b/>
        </w:rPr>
        <w:t>How is the Law based on what God had done (pg. 143-144)?</w:t>
      </w:r>
    </w:p>
    <w:p w14:paraId="754F28E6" w14:textId="77777777" w:rsidR="00213CBE" w:rsidRDefault="00213CBE" w:rsidP="00213CBE">
      <w:pPr>
        <w:spacing w:after="0"/>
      </w:pPr>
    </w:p>
    <w:p w14:paraId="6964B6F2" w14:textId="77777777" w:rsidR="00213CBE" w:rsidRDefault="00213CBE" w:rsidP="00213CBE">
      <w:pPr>
        <w:spacing w:after="0"/>
      </w:pPr>
    </w:p>
    <w:p w14:paraId="57CB493D" w14:textId="77777777" w:rsidR="00213CBE" w:rsidRPr="00B927A8" w:rsidRDefault="00213CBE" w:rsidP="00213C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927A8">
        <w:rPr>
          <w:b/>
        </w:rPr>
        <w:t>How is the Law a socioeconomic-judicial-political-religious system (pg. 144-146)?</w:t>
      </w:r>
    </w:p>
    <w:p w14:paraId="2CC59582" w14:textId="77777777" w:rsidR="00213CBE" w:rsidRDefault="00213CBE" w:rsidP="00213CBE">
      <w:pPr>
        <w:spacing w:after="0"/>
      </w:pPr>
    </w:p>
    <w:p w14:paraId="2C022CAF" w14:textId="77777777" w:rsidR="002D4216" w:rsidRDefault="002D4216" w:rsidP="00213CBE">
      <w:pPr>
        <w:spacing w:after="0"/>
      </w:pPr>
    </w:p>
    <w:p w14:paraId="6A790DEA" w14:textId="77777777" w:rsidR="00213CBE" w:rsidRPr="00FE0C8A" w:rsidRDefault="00213CBE" w:rsidP="00213C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E0C8A">
        <w:rPr>
          <w:b/>
        </w:rPr>
        <w:t>What happened when the people got tired of waiting for Moses (pg. 147)?</w:t>
      </w:r>
    </w:p>
    <w:p w14:paraId="4117A9C4" w14:textId="77777777" w:rsidR="00213CBE" w:rsidRDefault="00213CBE" w:rsidP="00213CBE">
      <w:pPr>
        <w:spacing w:after="0"/>
        <w:rPr>
          <w:b/>
        </w:rPr>
      </w:pPr>
    </w:p>
    <w:p w14:paraId="4A9EA682" w14:textId="77777777" w:rsidR="00213CBE" w:rsidRDefault="00213CBE" w:rsidP="00213CBE">
      <w:pPr>
        <w:spacing w:after="0"/>
      </w:pPr>
    </w:p>
    <w:p w14:paraId="4366A4A4" w14:textId="77777777" w:rsidR="00213CBE" w:rsidRPr="00FE0C8A" w:rsidRDefault="00213CBE" w:rsidP="00213C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E0C8A">
        <w:rPr>
          <w:b/>
        </w:rPr>
        <w:t>Describe the tabernacle</w:t>
      </w:r>
      <w:r>
        <w:rPr>
          <w:b/>
        </w:rPr>
        <w:t xml:space="preserve"> (pg. 147-148)</w:t>
      </w:r>
      <w:r w:rsidRPr="00FE0C8A">
        <w:rPr>
          <w:b/>
        </w:rPr>
        <w:t>.</w:t>
      </w:r>
    </w:p>
    <w:p w14:paraId="53C6F222" w14:textId="77777777" w:rsidR="00213CBE" w:rsidRDefault="00213CBE" w:rsidP="00213CBE">
      <w:pPr>
        <w:spacing w:after="0"/>
      </w:pPr>
    </w:p>
    <w:p w14:paraId="47C066C5" w14:textId="77777777" w:rsidR="002D4216" w:rsidRDefault="002D4216" w:rsidP="00213CBE">
      <w:pPr>
        <w:spacing w:after="0"/>
      </w:pPr>
    </w:p>
    <w:p w14:paraId="3B3366D0" w14:textId="77777777" w:rsidR="00213CBE" w:rsidRPr="00AA1A34" w:rsidRDefault="00213CBE" w:rsidP="00213C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A1A34">
        <w:rPr>
          <w:b/>
        </w:rPr>
        <w:t>What were the three main categories of sacrifice, and what were they used for (pg. 148-151)?</w:t>
      </w:r>
    </w:p>
    <w:p w14:paraId="3DFC0BD6" w14:textId="77777777" w:rsidR="00213CBE" w:rsidRDefault="00213CBE" w:rsidP="00213CBE">
      <w:pPr>
        <w:spacing w:after="0"/>
      </w:pPr>
    </w:p>
    <w:p w14:paraId="50F67D15" w14:textId="77777777" w:rsidR="00213CBE" w:rsidRDefault="00213CBE" w:rsidP="00213CBE">
      <w:pPr>
        <w:spacing w:after="0"/>
      </w:pPr>
    </w:p>
    <w:p w14:paraId="1B297EB9" w14:textId="77777777" w:rsidR="00213CBE" w:rsidRPr="00151E0B" w:rsidRDefault="00213CBE" w:rsidP="00213C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51E0B">
        <w:rPr>
          <w:b/>
        </w:rPr>
        <w:t>What was the purpose of the priesthood (pg. 151-153)?</w:t>
      </w:r>
    </w:p>
    <w:p w14:paraId="21EF4EDC" w14:textId="77777777" w:rsidR="00213CBE" w:rsidRDefault="00213CBE" w:rsidP="00213CBE">
      <w:pPr>
        <w:spacing w:after="0"/>
      </w:pPr>
    </w:p>
    <w:p w14:paraId="63A04B2E" w14:textId="77777777" w:rsidR="00213CBE" w:rsidRDefault="00213CBE" w:rsidP="00213CBE">
      <w:pPr>
        <w:spacing w:after="0"/>
      </w:pPr>
    </w:p>
    <w:p w14:paraId="177113BB" w14:textId="77777777" w:rsidR="00213CBE" w:rsidRPr="00AA1A34" w:rsidRDefault="00213CBE" w:rsidP="00213C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A1A34">
        <w:rPr>
          <w:b/>
        </w:rPr>
        <w:t>What were the key holidays of the nation, and what was their significance (pg. 153-154)?</w:t>
      </w:r>
    </w:p>
    <w:p w14:paraId="680EB59D" w14:textId="77777777" w:rsidR="00213CBE" w:rsidRDefault="00213CBE" w:rsidP="00213CBE">
      <w:pPr>
        <w:spacing w:after="0"/>
      </w:pPr>
    </w:p>
    <w:p w14:paraId="0B16E5CD" w14:textId="77777777" w:rsidR="008C61C6" w:rsidRDefault="008C61C6" w:rsidP="00213CBE">
      <w:pPr>
        <w:spacing w:after="0"/>
      </w:pPr>
    </w:p>
    <w:p w14:paraId="087A8F3E" w14:textId="77777777" w:rsidR="00213CBE" w:rsidRDefault="00213CBE" w:rsidP="00213CBE">
      <w:pPr>
        <w:spacing w:after="0"/>
      </w:pPr>
    </w:p>
    <w:p w14:paraId="60D5DF9D" w14:textId="77777777" w:rsidR="00213CBE" w:rsidRPr="006A5BA2" w:rsidRDefault="00213CBE" w:rsidP="00213CBE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8 – JUST LOOKIN’ FOR A HOME (pg. 175)</w:t>
      </w:r>
    </w:p>
    <w:p w14:paraId="07F07CAE" w14:textId="77777777" w:rsidR="00213CBE" w:rsidRPr="006A5BA2" w:rsidRDefault="00213CBE" w:rsidP="00213CBE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17 pages of reading</w:t>
      </w:r>
    </w:p>
    <w:p w14:paraId="2FEBCF3E" w14:textId="77777777" w:rsidR="00213CBE" w:rsidRPr="00115CFD" w:rsidRDefault="00213CBE" w:rsidP="00213CB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15CFD">
        <w:rPr>
          <w:b/>
        </w:rPr>
        <w:t>Why does the book of Numbers begin with a census (pg. 158-159)?</w:t>
      </w:r>
    </w:p>
    <w:p w14:paraId="047A4190" w14:textId="77777777" w:rsidR="00213CBE" w:rsidRDefault="00213CBE" w:rsidP="00213CBE">
      <w:pPr>
        <w:spacing w:after="0"/>
      </w:pPr>
    </w:p>
    <w:p w14:paraId="51BB6FB6" w14:textId="77777777" w:rsidR="00213CBE" w:rsidRDefault="00213CBE" w:rsidP="00213CBE">
      <w:pPr>
        <w:spacing w:after="0"/>
      </w:pPr>
    </w:p>
    <w:p w14:paraId="1EB96D6A" w14:textId="77777777" w:rsidR="00213CBE" w:rsidRPr="00C54915" w:rsidRDefault="00213CBE" w:rsidP="00213CB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54915">
        <w:rPr>
          <w:b/>
        </w:rPr>
        <w:t>What is a Nazirite (</w:t>
      </w:r>
      <w:proofErr w:type="spellStart"/>
      <w:r w:rsidRPr="00C54915">
        <w:rPr>
          <w:b/>
        </w:rPr>
        <w:t>pg</w:t>
      </w:r>
      <w:proofErr w:type="spellEnd"/>
      <w:r w:rsidRPr="00C54915">
        <w:rPr>
          <w:b/>
        </w:rPr>
        <w:t xml:space="preserve"> 160)?</w:t>
      </w:r>
    </w:p>
    <w:p w14:paraId="4AA73C3F" w14:textId="77777777" w:rsidR="00213CBE" w:rsidRDefault="00213CBE" w:rsidP="00213CBE">
      <w:pPr>
        <w:spacing w:after="0"/>
      </w:pPr>
    </w:p>
    <w:p w14:paraId="197BB362" w14:textId="77777777" w:rsidR="00213CBE" w:rsidRDefault="00213CBE" w:rsidP="00213CBE">
      <w:pPr>
        <w:spacing w:after="0"/>
      </w:pPr>
    </w:p>
    <w:p w14:paraId="399D7A6A" w14:textId="77777777" w:rsidR="00213CBE" w:rsidRPr="000C7CC2" w:rsidRDefault="00213CBE" w:rsidP="00213CB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C7CC2">
        <w:rPr>
          <w:b/>
        </w:rPr>
        <w:t xml:space="preserve">Why did the people refuse to go into the land after they reached Kadesh </w:t>
      </w:r>
      <w:proofErr w:type="spellStart"/>
      <w:r w:rsidRPr="000C7CC2">
        <w:rPr>
          <w:b/>
        </w:rPr>
        <w:t>Barnea</w:t>
      </w:r>
      <w:proofErr w:type="spellEnd"/>
      <w:r w:rsidRPr="000C7CC2">
        <w:rPr>
          <w:b/>
        </w:rPr>
        <w:t xml:space="preserve"> (pg. 162)?</w:t>
      </w:r>
    </w:p>
    <w:p w14:paraId="696DF6BE" w14:textId="77777777" w:rsidR="00213CBE" w:rsidRDefault="00213CBE" w:rsidP="00213CBE">
      <w:pPr>
        <w:spacing w:after="0"/>
      </w:pPr>
    </w:p>
    <w:p w14:paraId="50FD5B77" w14:textId="3E907F40" w:rsidR="00213CBE" w:rsidRDefault="00213CBE" w:rsidP="00213CBE">
      <w:pPr>
        <w:spacing w:after="0"/>
      </w:pPr>
    </w:p>
    <w:p w14:paraId="22AAD320" w14:textId="77777777" w:rsidR="00213CBE" w:rsidRDefault="00213CBE" w:rsidP="00213CBE">
      <w:pPr>
        <w:spacing w:after="0"/>
      </w:pPr>
    </w:p>
    <w:p w14:paraId="0E7245E0" w14:textId="77777777" w:rsidR="00213CBE" w:rsidRPr="00E27A05" w:rsidRDefault="00213CBE" w:rsidP="00213CB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27A05">
        <w:rPr>
          <w:b/>
        </w:rPr>
        <w:t>What was Korah’s revolt (pg. 163)?</w:t>
      </w:r>
    </w:p>
    <w:p w14:paraId="50EF4E48" w14:textId="77777777" w:rsidR="00213CBE" w:rsidRDefault="00213CBE" w:rsidP="00213CBE">
      <w:pPr>
        <w:spacing w:after="0"/>
      </w:pPr>
    </w:p>
    <w:p w14:paraId="7A0F2367" w14:textId="77777777" w:rsidR="00213CBE" w:rsidRDefault="00213CBE" w:rsidP="00213CBE">
      <w:pPr>
        <w:spacing w:after="0"/>
      </w:pPr>
    </w:p>
    <w:p w14:paraId="31CE2247" w14:textId="77777777" w:rsidR="00213CBE" w:rsidRPr="008F0B53" w:rsidRDefault="00213CBE" w:rsidP="00213CB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F0B53">
        <w:rPr>
          <w:b/>
        </w:rPr>
        <w:t>Why was Moses not allowed to enter the Promised Land (pg. 164)?</w:t>
      </w:r>
    </w:p>
    <w:p w14:paraId="4C05BB02" w14:textId="77777777" w:rsidR="00213CBE" w:rsidRDefault="00213CBE" w:rsidP="00213CBE">
      <w:pPr>
        <w:spacing w:after="0"/>
      </w:pPr>
    </w:p>
    <w:p w14:paraId="1C1A2900" w14:textId="77777777" w:rsidR="00213CBE" w:rsidRDefault="00213CBE" w:rsidP="00213CBE">
      <w:pPr>
        <w:spacing w:after="0"/>
      </w:pPr>
    </w:p>
    <w:p w14:paraId="32A3B7B9" w14:textId="77777777" w:rsidR="00213CBE" w:rsidRPr="009B5AC2" w:rsidRDefault="00213CBE" w:rsidP="00213CB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B5AC2">
        <w:rPr>
          <w:b/>
        </w:rPr>
        <w:t xml:space="preserve">Who were </w:t>
      </w:r>
      <w:proofErr w:type="spellStart"/>
      <w:r w:rsidRPr="009B5AC2">
        <w:rPr>
          <w:b/>
        </w:rPr>
        <w:t>Sihon</w:t>
      </w:r>
      <w:proofErr w:type="spellEnd"/>
      <w:r w:rsidRPr="009B5AC2">
        <w:rPr>
          <w:b/>
        </w:rPr>
        <w:t xml:space="preserve"> and </w:t>
      </w:r>
      <w:proofErr w:type="spellStart"/>
      <w:r w:rsidRPr="009B5AC2">
        <w:rPr>
          <w:b/>
        </w:rPr>
        <w:t>Og</w:t>
      </w:r>
      <w:proofErr w:type="spellEnd"/>
      <w:r w:rsidRPr="009B5AC2">
        <w:rPr>
          <w:b/>
        </w:rPr>
        <w:t xml:space="preserve"> (pg. 166-167)?</w:t>
      </w:r>
    </w:p>
    <w:p w14:paraId="4DCBFC10" w14:textId="77777777" w:rsidR="00213CBE" w:rsidRDefault="00213CBE" w:rsidP="00213CBE">
      <w:pPr>
        <w:spacing w:after="0"/>
      </w:pPr>
    </w:p>
    <w:p w14:paraId="6E48B1EF" w14:textId="77777777" w:rsidR="00213CBE" w:rsidRDefault="00213CBE" w:rsidP="00213CBE">
      <w:pPr>
        <w:spacing w:after="0"/>
      </w:pPr>
    </w:p>
    <w:p w14:paraId="75DF0C91" w14:textId="77777777" w:rsidR="00213CBE" w:rsidRPr="00AD34B1" w:rsidRDefault="00213CBE" w:rsidP="00213CB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D34B1">
        <w:rPr>
          <w:b/>
        </w:rPr>
        <w:t>Who were Balak and Balaam (pg. 167-168)?</w:t>
      </w:r>
    </w:p>
    <w:p w14:paraId="08F20280" w14:textId="77777777" w:rsidR="00213CBE" w:rsidRDefault="00213CBE" w:rsidP="00213CBE">
      <w:pPr>
        <w:spacing w:after="0"/>
      </w:pPr>
    </w:p>
    <w:p w14:paraId="3234FF3A" w14:textId="77777777" w:rsidR="00213CBE" w:rsidRDefault="00213CBE" w:rsidP="00213CBE">
      <w:pPr>
        <w:spacing w:after="0"/>
      </w:pPr>
    </w:p>
    <w:p w14:paraId="36302020" w14:textId="77777777" w:rsidR="00213CBE" w:rsidRPr="002569B6" w:rsidRDefault="00213CBE" w:rsidP="00213CB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569B6">
        <w:rPr>
          <w:b/>
        </w:rPr>
        <w:t>Why and how did the nation renew its covenant with God across the river from Jericho (pg. 172)?</w:t>
      </w:r>
    </w:p>
    <w:p w14:paraId="6F4D2D1C" w14:textId="77777777" w:rsidR="00213CBE" w:rsidRDefault="00213CBE" w:rsidP="00213CBE">
      <w:pPr>
        <w:spacing w:after="0"/>
      </w:pPr>
    </w:p>
    <w:sectPr w:rsidR="0021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F1E64" w14:textId="77777777" w:rsidR="00043D44" w:rsidRDefault="00043D44" w:rsidP="006B1682">
      <w:pPr>
        <w:spacing w:after="0" w:line="240" w:lineRule="auto"/>
      </w:pPr>
      <w:r>
        <w:separator/>
      </w:r>
    </w:p>
  </w:endnote>
  <w:endnote w:type="continuationSeparator" w:id="0">
    <w:p w14:paraId="4E595E71" w14:textId="77777777" w:rsidR="00043D44" w:rsidRDefault="00043D44" w:rsidP="006B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27A5A" w14:textId="77777777" w:rsidR="00043D44" w:rsidRDefault="00043D44" w:rsidP="006B1682">
      <w:pPr>
        <w:spacing w:after="0" w:line="240" w:lineRule="auto"/>
      </w:pPr>
      <w:r>
        <w:separator/>
      </w:r>
    </w:p>
  </w:footnote>
  <w:footnote w:type="continuationSeparator" w:id="0">
    <w:p w14:paraId="10FDD466" w14:textId="77777777" w:rsidR="00043D44" w:rsidRDefault="00043D44" w:rsidP="006B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0570"/>
    <w:multiLevelType w:val="hybridMultilevel"/>
    <w:tmpl w:val="9762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0D21"/>
    <w:multiLevelType w:val="hybridMultilevel"/>
    <w:tmpl w:val="D868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A70"/>
    <w:multiLevelType w:val="hybridMultilevel"/>
    <w:tmpl w:val="720C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7A76"/>
    <w:multiLevelType w:val="hybridMultilevel"/>
    <w:tmpl w:val="BAE8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285"/>
    <w:multiLevelType w:val="hybridMultilevel"/>
    <w:tmpl w:val="4E9C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66E3F"/>
    <w:multiLevelType w:val="hybridMultilevel"/>
    <w:tmpl w:val="E03A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E7340"/>
    <w:multiLevelType w:val="hybridMultilevel"/>
    <w:tmpl w:val="70E8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821FD"/>
    <w:multiLevelType w:val="hybridMultilevel"/>
    <w:tmpl w:val="3CB09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BE"/>
    <w:rsid w:val="00043D44"/>
    <w:rsid w:val="001A6A9F"/>
    <w:rsid w:val="00213CBE"/>
    <w:rsid w:val="002D4216"/>
    <w:rsid w:val="003D6C06"/>
    <w:rsid w:val="004108A3"/>
    <w:rsid w:val="005C3D93"/>
    <w:rsid w:val="006B1682"/>
    <w:rsid w:val="00775CF9"/>
    <w:rsid w:val="008A504F"/>
    <w:rsid w:val="008C61C6"/>
    <w:rsid w:val="008C7F93"/>
    <w:rsid w:val="009F374A"/>
    <w:rsid w:val="00A71B73"/>
    <w:rsid w:val="00AD482B"/>
    <w:rsid w:val="00AD6580"/>
    <w:rsid w:val="00BE31EB"/>
    <w:rsid w:val="00CE76D4"/>
    <w:rsid w:val="00ED792D"/>
    <w:rsid w:val="00F3211B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EE3D"/>
  <w15:chartTrackingRefBased/>
  <w15:docId w15:val="{7DD1865B-CD55-40A1-8520-51B2BA67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E"/>
    <w:pPr>
      <w:ind w:left="720"/>
      <w:contextualSpacing/>
    </w:pPr>
  </w:style>
  <w:style w:type="paragraph" w:styleId="NormalWeb">
    <w:name w:val="Normal (Web)"/>
    <w:basedOn w:val="Normal"/>
    <w:unhideWhenUsed/>
    <w:rsid w:val="00A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65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6580"/>
  </w:style>
  <w:style w:type="character" w:styleId="Strong">
    <w:name w:val="Strong"/>
    <w:basedOn w:val="DefaultParagraphFont"/>
    <w:uiPriority w:val="22"/>
    <w:qFormat/>
    <w:rsid w:val="00AD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2</cp:revision>
  <dcterms:created xsi:type="dcterms:W3CDTF">2021-01-01T17:26:00Z</dcterms:created>
  <dcterms:modified xsi:type="dcterms:W3CDTF">2021-01-01T17:26:00Z</dcterms:modified>
</cp:coreProperties>
</file>