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94" w:rsidRPr="00452D35" w:rsidRDefault="00452D35" w:rsidP="00686D94">
      <w:pPr>
        <w:jc w:val="center"/>
        <w:rPr>
          <w:b/>
          <w:sz w:val="20"/>
          <w:szCs w:val="20"/>
        </w:rPr>
      </w:pPr>
      <w:bookmarkStart w:id="0" w:name="_GoBack"/>
      <w:bookmarkEnd w:id="0"/>
      <w:r w:rsidRPr="00452D35">
        <w:rPr>
          <w:b/>
          <w:sz w:val="20"/>
          <w:szCs w:val="20"/>
        </w:rPr>
        <w:t>The Resurrection of Jesus: Fact or Fiction?</w:t>
      </w:r>
    </w:p>
    <w:p w:rsidR="00452D35" w:rsidRPr="00452D35" w:rsidRDefault="00452D35" w:rsidP="00686D94">
      <w:pPr>
        <w:jc w:val="center"/>
        <w:rPr>
          <w:b/>
          <w:sz w:val="32"/>
          <w:szCs w:val="32"/>
        </w:rPr>
      </w:pPr>
      <w:r w:rsidRPr="00452D35">
        <w:rPr>
          <w:b/>
          <w:sz w:val="32"/>
          <w:szCs w:val="32"/>
        </w:rPr>
        <w:t xml:space="preserve">Would you go this far to </w:t>
      </w:r>
      <w:r w:rsidR="002321E6">
        <w:rPr>
          <w:b/>
          <w:sz w:val="32"/>
          <w:szCs w:val="32"/>
        </w:rPr>
        <w:t>have</w:t>
      </w:r>
      <w:r w:rsidRPr="00452D35">
        <w:rPr>
          <w:b/>
          <w:sz w:val="32"/>
          <w:szCs w:val="32"/>
        </w:rPr>
        <w:t xml:space="preserve"> people believe a lie?</w:t>
      </w:r>
    </w:p>
    <w:p w:rsidR="00452D35" w:rsidRDefault="00452D35" w:rsidP="00686D94">
      <w:pPr>
        <w:jc w:val="center"/>
        <w:rPr>
          <w:b/>
          <w:sz w:val="20"/>
          <w:szCs w:val="20"/>
        </w:rPr>
      </w:pPr>
    </w:p>
    <w:p w:rsidR="00A34473" w:rsidRPr="00A34473" w:rsidRDefault="00A34473" w:rsidP="00686D94">
      <w:pPr>
        <w:jc w:val="center"/>
        <w:rPr>
          <w:b/>
          <w:sz w:val="20"/>
          <w:szCs w:val="20"/>
        </w:rPr>
      </w:pPr>
      <w:r w:rsidRPr="00A34473">
        <w:rPr>
          <w:b/>
          <w:sz w:val="20"/>
          <w:szCs w:val="20"/>
        </w:rPr>
        <w:t>The Fate of the Twelve:</w:t>
      </w:r>
    </w:p>
    <w:p w:rsidR="00686D94" w:rsidRPr="00931C9B" w:rsidRDefault="00686D94">
      <w:pPr>
        <w:rPr>
          <w:b/>
          <w:i/>
          <w:sz w:val="20"/>
          <w:szCs w:val="20"/>
        </w:rPr>
      </w:pPr>
      <w:r w:rsidRPr="00931C9B">
        <w:rPr>
          <w:b/>
          <w:i/>
          <w:sz w:val="20"/>
          <w:szCs w:val="20"/>
        </w:rPr>
        <w:t>Peter</w:t>
      </w:r>
    </w:p>
    <w:p w:rsidR="00686D94" w:rsidRPr="00931C9B" w:rsidRDefault="002F457C">
      <w:pPr>
        <w:rPr>
          <w:sz w:val="20"/>
          <w:szCs w:val="20"/>
        </w:rPr>
      </w:pPr>
      <w:r w:rsidRPr="00931C9B">
        <w:rPr>
          <w:sz w:val="20"/>
          <w:szCs w:val="20"/>
        </w:rPr>
        <w:t xml:space="preserve">A.D. 67 - </w:t>
      </w:r>
      <w:r w:rsidR="00686D94" w:rsidRPr="00931C9B">
        <w:rPr>
          <w:sz w:val="20"/>
          <w:szCs w:val="20"/>
        </w:rPr>
        <w:t xml:space="preserve">Thrown into the infamous </w:t>
      </w:r>
      <w:proofErr w:type="spellStart"/>
      <w:r w:rsidR="00686D94" w:rsidRPr="00931C9B">
        <w:rPr>
          <w:sz w:val="20"/>
          <w:szCs w:val="20"/>
        </w:rPr>
        <w:t>Mamertine</w:t>
      </w:r>
      <w:proofErr w:type="spellEnd"/>
      <w:r w:rsidR="00686D94" w:rsidRPr="00931C9B">
        <w:rPr>
          <w:sz w:val="20"/>
          <w:szCs w:val="20"/>
        </w:rPr>
        <w:t xml:space="preserve"> Prison in </w:t>
      </w:r>
      <w:smartTag w:uri="urn:schemas-microsoft-com:office:smarttags" w:element="City">
        <w:smartTag w:uri="urn:schemas-microsoft-com:office:smarttags" w:element="place">
          <w:r w:rsidR="00686D94" w:rsidRPr="00931C9B">
            <w:rPr>
              <w:sz w:val="20"/>
              <w:szCs w:val="20"/>
            </w:rPr>
            <w:t>Rome</w:t>
          </w:r>
        </w:smartTag>
      </w:smartTag>
      <w:r w:rsidR="00686D94" w:rsidRPr="00931C9B">
        <w:rPr>
          <w:sz w:val="20"/>
          <w:szCs w:val="20"/>
        </w:rPr>
        <w:t xml:space="preserve">. Chained upright to a post </w:t>
      </w:r>
      <w:r w:rsidRPr="00931C9B">
        <w:rPr>
          <w:sz w:val="20"/>
          <w:szCs w:val="20"/>
        </w:rPr>
        <w:t xml:space="preserve">for nine months </w:t>
      </w:r>
      <w:r w:rsidR="00686D94" w:rsidRPr="00931C9B">
        <w:rPr>
          <w:sz w:val="20"/>
          <w:szCs w:val="20"/>
        </w:rPr>
        <w:t>(so that he couldn’t recline)</w:t>
      </w:r>
      <w:r w:rsidRPr="00931C9B">
        <w:rPr>
          <w:sz w:val="20"/>
          <w:szCs w:val="20"/>
        </w:rPr>
        <w:t>, endured brutal torture, and was eventually executed in Nero’s Circus by being crucified upside down.</w:t>
      </w:r>
      <w:r w:rsidR="005C781B" w:rsidRPr="00931C9B">
        <w:rPr>
          <w:sz w:val="20"/>
          <w:szCs w:val="20"/>
        </w:rPr>
        <w:t xml:space="preserve"> His final moments were spent encouraging the disciples. His wife was also executed by Nero for her faith.</w:t>
      </w:r>
    </w:p>
    <w:p w:rsidR="00686D94" w:rsidRPr="00931C9B" w:rsidRDefault="00686D94">
      <w:pPr>
        <w:rPr>
          <w:sz w:val="20"/>
          <w:szCs w:val="20"/>
        </w:rPr>
      </w:pPr>
    </w:p>
    <w:p w:rsidR="002F457C" w:rsidRPr="00931C9B" w:rsidRDefault="002F457C">
      <w:pPr>
        <w:rPr>
          <w:b/>
          <w:i/>
          <w:sz w:val="20"/>
          <w:szCs w:val="20"/>
        </w:rPr>
      </w:pPr>
      <w:r w:rsidRPr="00931C9B">
        <w:rPr>
          <w:b/>
          <w:i/>
          <w:sz w:val="20"/>
          <w:szCs w:val="20"/>
        </w:rPr>
        <w:t>Andrew</w:t>
      </w:r>
    </w:p>
    <w:p w:rsidR="002F457C" w:rsidRPr="00931C9B" w:rsidRDefault="002F457C">
      <w:pPr>
        <w:rPr>
          <w:sz w:val="20"/>
          <w:szCs w:val="20"/>
        </w:rPr>
      </w:pPr>
      <w:r w:rsidRPr="00931C9B">
        <w:rPr>
          <w:sz w:val="20"/>
          <w:szCs w:val="20"/>
        </w:rPr>
        <w:t xml:space="preserve">A.D. 69 - In </w:t>
      </w:r>
      <w:proofErr w:type="spellStart"/>
      <w:smartTag w:uri="urn:schemas-microsoft-com:office:smarttags" w:element="place">
        <w:smartTag w:uri="urn:schemas-microsoft-com:office:smarttags" w:element="City">
          <w:r w:rsidRPr="00931C9B">
            <w:rPr>
              <w:sz w:val="20"/>
              <w:szCs w:val="20"/>
            </w:rPr>
            <w:t>Patras</w:t>
          </w:r>
        </w:smartTag>
        <w:proofErr w:type="spellEnd"/>
        <w:r w:rsidRPr="00931C9B">
          <w:rPr>
            <w:sz w:val="20"/>
            <w:szCs w:val="20"/>
          </w:rPr>
          <w:t xml:space="preserve">, </w:t>
        </w:r>
        <w:smartTag w:uri="urn:schemas-microsoft-com:office:smarttags" w:element="country-region">
          <w:r w:rsidRPr="00931C9B">
            <w:rPr>
              <w:sz w:val="20"/>
              <w:szCs w:val="20"/>
            </w:rPr>
            <w:t>Greece</w:t>
          </w:r>
        </w:smartTag>
      </w:smartTag>
      <w:r w:rsidRPr="00931C9B">
        <w:rPr>
          <w:sz w:val="20"/>
          <w:szCs w:val="20"/>
        </w:rPr>
        <w:t>, Andrew converted the governor’s wife to Christianity causing their estrangement. As a result, the governor had him tortured and tied to an “X’ shaped cross naked and exposed to the elements. This torture went on for two days until Andrew died.</w:t>
      </w:r>
      <w:r w:rsidR="005C781B" w:rsidRPr="00931C9B">
        <w:rPr>
          <w:sz w:val="20"/>
          <w:szCs w:val="20"/>
        </w:rPr>
        <w:t xml:space="preserve"> Before his death, Andrew is said to have encouraged the onlookers to turn to Christ as their Lord.</w:t>
      </w:r>
    </w:p>
    <w:p w:rsidR="00686D94" w:rsidRPr="00931C9B" w:rsidRDefault="00686D94">
      <w:pPr>
        <w:rPr>
          <w:sz w:val="20"/>
          <w:szCs w:val="20"/>
        </w:rPr>
      </w:pPr>
    </w:p>
    <w:p w:rsidR="002F457C" w:rsidRPr="00931C9B" w:rsidRDefault="002F457C">
      <w:pPr>
        <w:rPr>
          <w:i/>
          <w:sz w:val="20"/>
          <w:szCs w:val="20"/>
          <w:u w:val="single"/>
        </w:rPr>
      </w:pPr>
      <w:r w:rsidRPr="00931C9B">
        <w:rPr>
          <w:b/>
          <w:i/>
          <w:sz w:val="20"/>
          <w:szCs w:val="20"/>
        </w:rPr>
        <w:t>Thomas</w:t>
      </w:r>
    </w:p>
    <w:p w:rsidR="002F457C" w:rsidRPr="00931C9B" w:rsidRDefault="002F457C">
      <w:pPr>
        <w:rPr>
          <w:sz w:val="20"/>
          <w:szCs w:val="20"/>
        </w:rPr>
      </w:pPr>
      <w:r w:rsidRPr="00931C9B">
        <w:rPr>
          <w:sz w:val="20"/>
          <w:szCs w:val="20"/>
        </w:rPr>
        <w:t xml:space="preserve">Best known for doubting the resurrection of Jesus (John </w:t>
      </w:r>
      <w:smartTag w:uri="urn:schemas-microsoft-com:office:smarttags" w:element="time">
        <w:smartTagPr>
          <w:attr w:name="Hour" w:val="20"/>
          <w:attr w:name="Minute" w:val="25"/>
        </w:smartTagPr>
        <w:r w:rsidRPr="00931C9B">
          <w:rPr>
            <w:sz w:val="20"/>
            <w:szCs w:val="20"/>
          </w:rPr>
          <w:t>20:25</w:t>
        </w:r>
      </w:smartTag>
      <w:r w:rsidRPr="00931C9B">
        <w:rPr>
          <w:sz w:val="20"/>
          <w:szCs w:val="20"/>
        </w:rPr>
        <w:t xml:space="preserve">), Thomas turned into a committed believer when he encountered the resurrected Christ. Thomas traveled to </w:t>
      </w:r>
      <w:smartTag w:uri="urn:schemas-microsoft-com:office:smarttags" w:element="country-region">
        <w:smartTag w:uri="urn:schemas-microsoft-com:office:smarttags" w:element="place">
          <w:r w:rsidRPr="00931C9B">
            <w:rPr>
              <w:sz w:val="20"/>
              <w:szCs w:val="20"/>
            </w:rPr>
            <w:t>India</w:t>
          </w:r>
        </w:smartTag>
      </w:smartTag>
      <w:r w:rsidRPr="00931C9B">
        <w:rPr>
          <w:sz w:val="20"/>
          <w:szCs w:val="20"/>
        </w:rPr>
        <w:t xml:space="preserve"> around A.D. 52 where he discredited the Brahmins – a Hindu sect – before their king. As a result, the Brahmins eventually found him praying in a cave and killed him by thrusting a spear through his side. He died trying to drag himself up a hill near the cave.</w:t>
      </w:r>
    </w:p>
    <w:p w:rsidR="002F457C" w:rsidRPr="00931C9B" w:rsidRDefault="002F457C">
      <w:pPr>
        <w:rPr>
          <w:sz w:val="20"/>
          <w:szCs w:val="20"/>
        </w:rPr>
      </w:pPr>
    </w:p>
    <w:p w:rsidR="002F457C" w:rsidRPr="00931C9B" w:rsidRDefault="002F457C">
      <w:pPr>
        <w:rPr>
          <w:b/>
          <w:i/>
          <w:sz w:val="20"/>
          <w:szCs w:val="20"/>
        </w:rPr>
      </w:pPr>
      <w:r w:rsidRPr="00931C9B">
        <w:rPr>
          <w:b/>
          <w:i/>
          <w:sz w:val="20"/>
          <w:szCs w:val="20"/>
        </w:rPr>
        <w:t>Matthew</w:t>
      </w:r>
    </w:p>
    <w:p w:rsidR="002F457C" w:rsidRPr="00931C9B" w:rsidRDefault="002F457C">
      <w:pPr>
        <w:rPr>
          <w:sz w:val="20"/>
          <w:szCs w:val="20"/>
        </w:rPr>
      </w:pPr>
      <w:r w:rsidRPr="00931C9B">
        <w:rPr>
          <w:sz w:val="20"/>
          <w:szCs w:val="20"/>
        </w:rPr>
        <w:t>Reports of his martyrdom vary. The Jewish Talmud indicates he was condemned by the Sanhedrin. Some writings indicate he was pinne</w:t>
      </w:r>
      <w:r w:rsidR="005C781B" w:rsidRPr="00931C9B">
        <w:rPr>
          <w:sz w:val="20"/>
          <w:szCs w:val="20"/>
        </w:rPr>
        <w:t>d to the ground and beheaded for his faith around A.D. 60.</w:t>
      </w:r>
    </w:p>
    <w:p w:rsidR="005C781B" w:rsidRPr="00931C9B" w:rsidRDefault="005C781B">
      <w:pPr>
        <w:rPr>
          <w:sz w:val="20"/>
          <w:szCs w:val="20"/>
        </w:rPr>
      </w:pPr>
    </w:p>
    <w:p w:rsidR="005C781B" w:rsidRPr="00931C9B" w:rsidRDefault="005C781B">
      <w:pPr>
        <w:rPr>
          <w:b/>
          <w:i/>
          <w:sz w:val="20"/>
          <w:szCs w:val="20"/>
        </w:rPr>
      </w:pPr>
      <w:r w:rsidRPr="00931C9B">
        <w:rPr>
          <w:b/>
          <w:i/>
          <w:sz w:val="20"/>
          <w:szCs w:val="20"/>
        </w:rPr>
        <w:t>Philip</w:t>
      </w:r>
    </w:p>
    <w:p w:rsidR="005C781B" w:rsidRPr="00931C9B" w:rsidRDefault="005C781B">
      <w:pPr>
        <w:rPr>
          <w:sz w:val="20"/>
          <w:szCs w:val="20"/>
        </w:rPr>
      </w:pPr>
      <w:r w:rsidRPr="00931C9B">
        <w:rPr>
          <w:sz w:val="20"/>
          <w:szCs w:val="20"/>
        </w:rPr>
        <w:t xml:space="preserve">Executed at the age of 87 in the city of </w:t>
      </w:r>
      <w:smartTag w:uri="urn:schemas-microsoft-com:office:smarttags" w:element="City">
        <w:smartTag w:uri="urn:schemas-microsoft-com:office:smarttags" w:element="place">
          <w:r w:rsidRPr="00931C9B">
            <w:rPr>
              <w:sz w:val="20"/>
              <w:szCs w:val="20"/>
            </w:rPr>
            <w:t>Hierapolis</w:t>
          </w:r>
        </w:smartTag>
      </w:smartTag>
      <w:r w:rsidRPr="00931C9B">
        <w:rPr>
          <w:sz w:val="20"/>
          <w:szCs w:val="20"/>
        </w:rPr>
        <w:t xml:space="preserve"> in </w:t>
      </w:r>
      <w:smartTag w:uri="urn:schemas-microsoft-com:office:smarttags" w:element="place">
        <w:r w:rsidRPr="00931C9B">
          <w:rPr>
            <w:sz w:val="20"/>
            <w:szCs w:val="20"/>
          </w:rPr>
          <w:t>Phrygia</w:t>
        </w:r>
      </w:smartTag>
      <w:r w:rsidRPr="00931C9B">
        <w:rPr>
          <w:sz w:val="20"/>
          <w:szCs w:val="20"/>
        </w:rPr>
        <w:t>. Pagan priests crucified him upside down by piercing him through the thighs. He was then stoned as he hung upon the cross. Before yielding his spirit, he is said to have prayed for his enemies as Jesus did.</w:t>
      </w:r>
    </w:p>
    <w:p w:rsidR="002F457C" w:rsidRPr="00931C9B" w:rsidRDefault="002F457C">
      <w:pPr>
        <w:rPr>
          <w:sz w:val="20"/>
          <w:szCs w:val="20"/>
        </w:rPr>
      </w:pPr>
    </w:p>
    <w:p w:rsidR="002F457C" w:rsidRPr="00931C9B" w:rsidRDefault="002F457C">
      <w:pPr>
        <w:rPr>
          <w:b/>
          <w:i/>
          <w:sz w:val="20"/>
          <w:szCs w:val="20"/>
        </w:rPr>
      </w:pPr>
      <w:r w:rsidRPr="00931C9B">
        <w:rPr>
          <w:b/>
          <w:i/>
          <w:sz w:val="20"/>
          <w:szCs w:val="20"/>
        </w:rPr>
        <w:t>Bartholomew (Nathaniel)</w:t>
      </w:r>
    </w:p>
    <w:p w:rsidR="002F457C" w:rsidRPr="00931C9B" w:rsidRDefault="005C781B">
      <w:pPr>
        <w:rPr>
          <w:sz w:val="20"/>
          <w:szCs w:val="20"/>
        </w:rPr>
      </w:pPr>
      <w:r w:rsidRPr="00931C9B">
        <w:rPr>
          <w:sz w:val="20"/>
          <w:szCs w:val="20"/>
        </w:rPr>
        <w:t xml:space="preserve">Traveled with Philip, but escaped crucifixion at the time Philip was crucified. In </w:t>
      </w:r>
      <w:proofErr w:type="spellStart"/>
      <w:r w:rsidRPr="00931C9B">
        <w:rPr>
          <w:sz w:val="20"/>
          <w:szCs w:val="20"/>
        </w:rPr>
        <w:t>Albana</w:t>
      </w:r>
      <w:proofErr w:type="spellEnd"/>
      <w:r w:rsidRPr="00931C9B">
        <w:rPr>
          <w:sz w:val="20"/>
          <w:szCs w:val="20"/>
        </w:rPr>
        <w:t xml:space="preserve"> (now </w:t>
      </w:r>
      <w:proofErr w:type="spellStart"/>
      <w:smartTag w:uri="urn:schemas-microsoft-com:office:smarttags" w:element="place">
        <w:smartTag w:uri="urn:schemas-microsoft-com:office:smarttags" w:element="City">
          <w:r w:rsidRPr="00931C9B">
            <w:rPr>
              <w:sz w:val="20"/>
              <w:szCs w:val="20"/>
            </w:rPr>
            <w:t>Derbend</w:t>
          </w:r>
        </w:smartTag>
        <w:proofErr w:type="spellEnd"/>
        <w:r w:rsidRPr="00931C9B">
          <w:rPr>
            <w:sz w:val="20"/>
            <w:szCs w:val="20"/>
          </w:rPr>
          <w:t xml:space="preserve">, </w:t>
        </w:r>
        <w:smartTag w:uri="urn:schemas-microsoft-com:office:smarttags" w:element="country-region">
          <w:r w:rsidRPr="00931C9B">
            <w:rPr>
              <w:sz w:val="20"/>
              <w:szCs w:val="20"/>
            </w:rPr>
            <w:t>Russia</w:t>
          </w:r>
        </w:smartTag>
      </w:smartTag>
      <w:r w:rsidRPr="00931C9B">
        <w:rPr>
          <w:sz w:val="20"/>
          <w:szCs w:val="20"/>
        </w:rPr>
        <w:t xml:space="preserve">), one account indicated Bartholomew angered pagan priests and the king’s brother, </w:t>
      </w:r>
      <w:proofErr w:type="spellStart"/>
      <w:r w:rsidRPr="00931C9B">
        <w:rPr>
          <w:sz w:val="20"/>
          <w:szCs w:val="20"/>
        </w:rPr>
        <w:t>Astyages</w:t>
      </w:r>
      <w:proofErr w:type="spellEnd"/>
      <w:r w:rsidRPr="00931C9B">
        <w:rPr>
          <w:sz w:val="20"/>
          <w:szCs w:val="20"/>
        </w:rPr>
        <w:t>, by speaking out against the local idols (he also miraculously healed the king’s daughter as a display of power). His enemies eventually had him arrested, beaten, and crucified in A.D. 68.</w:t>
      </w:r>
    </w:p>
    <w:p w:rsidR="005C781B" w:rsidRPr="00931C9B" w:rsidRDefault="005C781B">
      <w:pPr>
        <w:rPr>
          <w:sz w:val="20"/>
          <w:szCs w:val="20"/>
        </w:rPr>
      </w:pPr>
    </w:p>
    <w:p w:rsidR="005C781B" w:rsidRPr="00931C9B" w:rsidRDefault="005C781B">
      <w:pPr>
        <w:rPr>
          <w:b/>
          <w:i/>
          <w:sz w:val="20"/>
          <w:szCs w:val="20"/>
        </w:rPr>
      </w:pPr>
      <w:r w:rsidRPr="00931C9B">
        <w:rPr>
          <w:b/>
          <w:i/>
          <w:sz w:val="20"/>
          <w:szCs w:val="20"/>
        </w:rPr>
        <w:t>Jude (Thaddaeus)</w:t>
      </w:r>
    </w:p>
    <w:p w:rsidR="005C781B" w:rsidRPr="00931C9B" w:rsidRDefault="005C781B">
      <w:pPr>
        <w:rPr>
          <w:sz w:val="20"/>
          <w:szCs w:val="20"/>
        </w:rPr>
      </w:pPr>
      <w:r w:rsidRPr="00931C9B">
        <w:rPr>
          <w:sz w:val="20"/>
          <w:szCs w:val="20"/>
        </w:rPr>
        <w:t xml:space="preserve">Believed to have served with Bartholomew and Thomas for several years. Sources indicate that Jude was martyred by a barrage of arrows on </w:t>
      </w:r>
      <w:smartTag w:uri="urn:schemas-microsoft-com:office:smarttags" w:element="place">
        <w:smartTag w:uri="urn:schemas-microsoft-com:office:smarttags" w:element="PlaceType">
          <w:r w:rsidRPr="00931C9B">
            <w:rPr>
              <w:sz w:val="20"/>
              <w:szCs w:val="20"/>
            </w:rPr>
            <w:t>Mount</w:t>
          </w:r>
        </w:smartTag>
        <w:r w:rsidRPr="00931C9B">
          <w:rPr>
            <w:sz w:val="20"/>
            <w:szCs w:val="20"/>
          </w:rPr>
          <w:t xml:space="preserve"> </w:t>
        </w:r>
        <w:proofErr w:type="spellStart"/>
        <w:smartTag w:uri="urn:schemas-microsoft-com:office:smarttags" w:element="PlaceName">
          <w:r w:rsidRPr="00931C9B">
            <w:rPr>
              <w:sz w:val="20"/>
              <w:szCs w:val="20"/>
            </w:rPr>
            <w:t>Arrarat</w:t>
          </w:r>
        </w:smartTag>
      </w:smartTag>
      <w:proofErr w:type="spellEnd"/>
      <w:r w:rsidRPr="00931C9B">
        <w:rPr>
          <w:sz w:val="20"/>
          <w:szCs w:val="20"/>
        </w:rPr>
        <w:t>.</w:t>
      </w:r>
    </w:p>
    <w:p w:rsidR="005C781B" w:rsidRPr="00931C9B" w:rsidRDefault="005C781B">
      <w:pPr>
        <w:rPr>
          <w:sz w:val="20"/>
          <w:szCs w:val="20"/>
        </w:rPr>
      </w:pPr>
    </w:p>
    <w:p w:rsidR="005C781B" w:rsidRPr="00931C9B" w:rsidRDefault="005C781B">
      <w:pPr>
        <w:rPr>
          <w:b/>
          <w:i/>
          <w:sz w:val="20"/>
          <w:szCs w:val="20"/>
        </w:rPr>
      </w:pPr>
      <w:r w:rsidRPr="00931C9B">
        <w:rPr>
          <w:b/>
          <w:i/>
          <w:sz w:val="20"/>
          <w:szCs w:val="20"/>
        </w:rPr>
        <w:t>James, Son of Alphaeus (not the brother of Jesus)</w:t>
      </w:r>
    </w:p>
    <w:p w:rsidR="002F457C" w:rsidRPr="00931C9B" w:rsidRDefault="005C781B">
      <w:pPr>
        <w:rPr>
          <w:sz w:val="20"/>
          <w:szCs w:val="20"/>
        </w:rPr>
      </w:pPr>
      <w:r w:rsidRPr="00931C9B">
        <w:rPr>
          <w:sz w:val="20"/>
          <w:szCs w:val="20"/>
        </w:rPr>
        <w:t xml:space="preserve">After traveling to </w:t>
      </w:r>
      <w:smartTag w:uri="urn:schemas-microsoft-com:office:smarttags" w:element="country-region">
        <w:smartTag w:uri="urn:schemas-microsoft-com:office:smarttags" w:element="place">
          <w:r w:rsidRPr="00931C9B">
            <w:rPr>
              <w:sz w:val="20"/>
              <w:szCs w:val="20"/>
            </w:rPr>
            <w:t>Syria</w:t>
          </w:r>
        </w:smartTag>
      </w:smartTag>
      <w:r w:rsidRPr="00931C9B">
        <w:rPr>
          <w:sz w:val="20"/>
          <w:szCs w:val="20"/>
        </w:rPr>
        <w:t xml:space="preserve"> and establishing the Syrian church, returned to </w:t>
      </w:r>
      <w:smartTag w:uri="urn:schemas-microsoft-com:office:smarttags" w:element="City">
        <w:smartTag w:uri="urn:schemas-microsoft-com:office:smarttags" w:element="place">
          <w:r w:rsidRPr="00931C9B">
            <w:rPr>
              <w:sz w:val="20"/>
              <w:szCs w:val="20"/>
            </w:rPr>
            <w:t>Jerusalem</w:t>
          </w:r>
        </w:smartTag>
      </w:smartTag>
      <w:r w:rsidRPr="00931C9B">
        <w:rPr>
          <w:sz w:val="20"/>
          <w:szCs w:val="20"/>
        </w:rPr>
        <w:t xml:space="preserve"> where he was stoned to death for preaching the resurrection of Christ to the Jews.</w:t>
      </w:r>
    </w:p>
    <w:p w:rsidR="005C781B" w:rsidRPr="00931C9B" w:rsidRDefault="005C781B">
      <w:pPr>
        <w:rPr>
          <w:sz w:val="20"/>
          <w:szCs w:val="20"/>
        </w:rPr>
      </w:pPr>
    </w:p>
    <w:p w:rsidR="005C781B" w:rsidRPr="00931C9B" w:rsidRDefault="005C781B">
      <w:pPr>
        <w:rPr>
          <w:b/>
          <w:i/>
          <w:sz w:val="20"/>
          <w:szCs w:val="20"/>
        </w:rPr>
      </w:pPr>
      <w:r w:rsidRPr="00931C9B">
        <w:rPr>
          <w:b/>
          <w:i/>
          <w:sz w:val="20"/>
          <w:szCs w:val="20"/>
        </w:rPr>
        <w:t>Simon the Zealot</w:t>
      </w:r>
    </w:p>
    <w:p w:rsidR="005C781B" w:rsidRPr="00931C9B" w:rsidRDefault="005C781B">
      <w:pPr>
        <w:rPr>
          <w:sz w:val="20"/>
          <w:szCs w:val="20"/>
        </w:rPr>
      </w:pPr>
      <w:r w:rsidRPr="00931C9B">
        <w:rPr>
          <w:sz w:val="20"/>
          <w:szCs w:val="20"/>
        </w:rPr>
        <w:t xml:space="preserve">After working as a missionary in </w:t>
      </w:r>
      <w:smartTag w:uri="urn:schemas-microsoft-com:office:smarttags" w:element="country-region">
        <w:smartTag w:uri="urn:schemas-microsoft-com:office:smarttags" w:element="place">
          <w:r w:rsidRPr="00931C9B">
            <w:rPr>
              <w:sz w:val="20"/>
              <w:szCs w:val="20"/>
            </w:rPr>
            <w:t>Egypt</w:t>
          </w:r>
        </w:smartTag>
      </w:smartTag>
      <w:r w:rsidRPr="00931C9B">
        <w:rPr>
          <w:sz w:val="20"/>
          <w:szCs w:val="20"/>
        </w:rPr>
        <w:t xml:space="preserve">, </w:t>
      </w:r>
      <w:smartTag w:uri="urn:schemas-microsoft-com:office:smarttags" w:element="place">
        <w:r w:rsidRPr="00931C9B">
          <w:rPr>
            <w:sz w:val="20"/>
            <w:szCs w:val="20"/>
          </w:rPr>
          <w:t>North Africa</w:t>
        </w:r>
      </w:smartTag>
      <w:r w:rsidRPr="00931C9B">
        <w:rPr>
          <w:sz w:val="20"/>
          <w:szCs w:val="20"/>
        </w:rPr>
        <w:t xml:space="preserve">, </w:t>
      </w:r>
      <w:smartTag w:uri="urn:schemas-microsoft-com:office:smarttags" w:element="place">
        <w:smartTag w:uri="urn:schemas-microsoft-com:office:smarttags" w:element="City">
          <w:r w:rsidRPr="00931C9B">
            <w:rPr>
              <w:sz w:val="20"/>
              <w:szCs w:val="20"/>
            </w:rPr>
            <w:t>Carthage</w:t>
          </w:r>
        </w:smartTag>
        <w:r w:rsidRPr="00931C9B">
          <w:rPr>
            <w:sz w:val="20"/>
            <w:szCs w:val="20"/>
          </w:rPr>
          <w:t xml:space="preserve">, </w:t>
        </w:r>
        <w:smartTag w:uri="urn:schemas-microsoft-com:office:smarttags" w:element="country-region">
          <w:r w:rsidRPr="00931C9B">
            <w:rPr>
              <w:sz w:val="20"/>
              <w:szCs w:val="20"/>
            </w:rPr>
            <w:t>Spain</w:t>
          </w:r>
        </w:smartTag>
      </w:smartTag>
      <w:r w:rsidRPr="00931C9B">
        <w:rPr>
          <w:sz w:val="20"/>
          <w:szCs w:val="20"/>
        </w:rPr>
        <w:t xml:space="preserve">, and </w:t>
      </w:r>
      <w:smartTag w:uri="urn:schemas-microsoft-com:office:smarttags" w:element="country-region">
        <w:smartTag w:uri="urn:schemas-microsoft-com:office:smarttags" w:element="place">
          <w:r w:rsidRPr="00931C9B">
            <w:rPr>
              <w:sz w:val="20"/>
              <w:szCs w:val="20"/>
            </w:rPr>
            <w:t>Britain</w:t>
          </w:r>
        </w:smartTag>
      </w:smartTag>
      <w:r w:rsidRPr="00931C9B">
        <w:rPr>
          <w:sz w:val="20"/>
          <w:szCs w:val="20"/>
        </w:rPr>
        <w:t xml:space="preserve">, was sawn in two for </w:t>
      </w:r>
      <w:proofErr w:type="gramStart"/>
      <w:r w:rsidRPr="00931C9B">
        <w:rPr>
          <w:sz w:val="20"/>
          <w:szCs w:val="20"/>
        </w:rPr>
        <w:t>preaching</w:t>
      </w:r>
      <w:proofErr w:type="gramEnd"/>
      <w:r w:rsidRPr="00931C9B">
        <w:rPr>
          <w:sz w:val="20"/>
          <w:szCs w:val="20"/>
        </w:rPr>
        <w:t xml:space="preserve"> the resurrection of Jesus in </w:t>
      </w:r>
      <w:smartTag w:uri="urn:schemas-microsoft-com:office:smarttags" w:element="country-region">
        <w:smartTag w:uri="urn:schemas-microsoft-com:office:smarttags" w:element="place">
          <w:r w:rsidRPr="00931C9B">
            <w:rPr>
              <w:sz w:val="20"/>
              <w:szCs w:val="20"/>
            </w:rPr>
            <w:t>Persia</w:t>
          </w:r>
        </w:smartTag>
      </w:smartTag>
      <w:r w:rsidRPr="00931C9B">
        <w:rPr>
          <w:sz w:val="20"/>
          <w:szCs w:val="20"/>
        </w:rPr>
        <w:t>.</w:t>
      </w:r>
    </w:p>
    <w:p w:rsidR="005C781B" w:rsidRPr="00931C9B" w:rsidRDefault="005C781B">
      <w:pPr>
        <w:rPr>
          <w:sz w:val="20"/>
          <w:szCs w:val="20"/>
        </w:rPr>
      </w:pPr>
    </w:p>
    <w:p w:rsidR="005C781B" w:rsidRPr="00931C9B" w:rsidRDefault="00931C9B">
      <w:pPr>
        <w:rPr>
          <w:b/>
          <w:i/>
          <w:sz w:val="20"/>
          <w:szCs w:val="20"/>
        </w:rPr>
      </w:pPr>
      <w:r w:rsidRPr="00931C9B">
        <w:rPr>
          <w:b/>
          <w:i/>
          <w:sz w:val="20"/>
          <w:szCs w:val="20"/>
        </w:rPr>
        <w:t>John</w:t>
      </w:r>
    </w:p>
    <w:p w:rsidR="00931C9B" w:rsidRPr="00931C9B" w:rsidRDefault="00931C9B">
      <w:pPr>
        <w:rPr>
          <w:sz w:val="20"/>
          <w:szCs w:val="20"/>
        </w:rPr>
      </w:pPr>
      <w:r w:rsidRPr="00931C9B">
        <w:rPr>
          <w:sz w:val="20"/>
          <w:szCs w:val="20"/>
        </w:rPr>
        <w:t>Of the 12 disciples, only John died a natural death (but he was exiled to a prison island for his faith in Jesus).</w:t>
      </w:r>
    </w:p>
    <w:p w:rsidR="005C781B" w:rsidRPr="00931C9B" w:rsidRDefault="005C781B">
      <w:pPr>
        <w:rPr>
          <w:sz w:val="20"/>
          <w:szCs w:val="20"/>
        </w:rPr>
      </w:pPr>
    </w:p>
    <w:p w:rsidR="00A34473" w:rsidRDefault="00A34473">
      <w:pPr>
        <w:rPr>
          <w:sz w:val="20"/>
          <w:szCs w:val="20"/>
        </w:rPr>
      </w:pPr>
    </w:p>
    <w:p w:rsidR="00A34473" w:rsidRDefault="00A34473">
      <w:pPr>
        <w:rPr>
          <w:sz w:val="20"/>
          <w:szCs w:val="20"/>
        </w:rPr>
      </w:pPr>
    </w:p>
    <w:p w:rsidR="00A34473" w:rsidRDefault="00A34473">
      <w:pPr>
        <w:rPr>
          <w:sz w:val="20"/>
          <w:szCs w:val="20"/>
        </w:rPr>
      </w:pPr>
    </w:p>
    <w:p w:rsidR="00A34473" w:rsidRPr="00A34473" w:rsidRDefault="00A34473" w:rsidP="00A34473">
      <w:pPr>
        <w:jc w:val="center"/>
        <w:rPr>
          <w:b/>
          <w:sz w:val="20"/>
          <w:szCs w:val="20"/>
        </w:rPr>
      </w:pPr>
      <w:r w:rsidRPr="00A34473">
        <w:rPr>
          <w:b/>
          <w:sz w:val="20"/>
          <w:szCs w:val="20"/>
        </w:rPr>
        <w:t>The Fate of Other Disciples:</w:t>
      </w:r>
    </w:p>
    <w:p w:rsidR="00A34473" w:rsidRDefault="00A34473">
      <w:pPr>
        <w:rPr>
          <w:sz w:val="20"/>
          <w:szCs w:val="20"/>
        </w:rPr>
      </w:pPr>
    </w:p>
    <w:p w:rsidR="00A34473" w:rsidRDefault="00A34473">
      <w:pPr>
        <w:rPr>
          <w:sz w:val="20"/>
          <w:szCs w:val="20"/>
        </w:rPr>
      </w:pPr>
    </w:p>
    <w:p w:rsidR="00A34473" w:rsidRPr="00A34473" w:rsidRDefault="00A34473">
      <w:pPr>
        <w:rPr>
          <w:b/>
          <w:i/>
          <w:sz w:val="20"/>
          <w:szCs w:val="20"/>
        </w:rPr>
      </w:pPr>
      <w:r w:rsidRPr="00A34473">
        <w:rPr>
          <w:b/>
          <w:i/>
          <w:sz w:val="20"/>
          <w:szCs w:val="20"/>
        </w:rPr>
        <w:t>James, Brother of Jesus</w:t>
      </w:r>
    </w:p>
    <w:p w:rsidR="00A34473" w:rsidRDefault="00A34473">
      <w:pPr>
        <w:rPr>
          <w:sz w:val="20"/>
          <w:szCs w:val="20"/>
        </w:rPr>
      </w:pPr>
      <w:r>
        <w:rPr>
          <w:sz w:val="20"/>
          <w:szCs w:val="20"/>
        </w:rPr>
        <w:t>Early leader in the church and author of the book of James. Executed in A.D. 66.</w:t>
      </w:r>
    </w:p>
    <w:p w:rsidR="00A34473" w:rsidRDefault="00A34473">
      <w:pPr>
        <w:rPr>
          <w:sz w:val="20"/>
          <w:szCs w:val="20"/>
        </w:rPr>
      </w:pPr>
    </w:p>
    <w:p w:rsidR="00A34473" w:rsidRPr="00A34473" w:rsidRDefault="00A34473">
      <w:pPr>
        <w:rPr>
          <w:b/>
          <w:i/>
          <w:sz w:val="20"/>
          <w:szCs w:val="20"/>
        </w:rPr>
      </w:pPr>
      <w:r w:rsidRPr="00A34473">
        <w:rPr>
          <w:b/>
          <w:i/>
          <w:sz w:val="20"/>
          <w:szCs w:val="20"/>
        </w:rPr>
        <w:t>Matthias</w:t>
      </w:r>
    </w:p>
    <w:p w:rsidR="00A34473" w:rsidRDefault="00A34473">
      <w:pPr>
        <w:rPr>
          <w:sz w:val="20"/>
          <w:szCs w:val="20"/>
        </w:rPr>
      </w:pPr>
      <w:r>
        <w:rPr>
          <w:sz w:val="20"/>
          <w:szCs w:val="20"/>
        </w:rPr>
        <w:t>Matthias was elected to fill the vacancy created by Judas. It is said that he was stoned and then beheaded.</w:t>
      </w:r>
    </w:p>
    <w:p w:rsidR="00A34473" w:rsidRDefault="00A34473">
      <w:pPr>
        <w:rPr>
          <w:sz w:val="20"/>
          <w:szCs w:val="20"/>
        </w:rPr>
      </w:pPr>
    </w:p>
    <w:p w:rsidR="00A34473" w:rsidRPr="00A34473" w:rsidRDefault="00A34473">
      <w:pPr>
        <w:rPr>
          <w:b/>
          <w:i/>
          <w:sz w:val="20"/>
          <w:szCs w:val="20"/>
        </w:rPr>
      </w:pPr>
      <w:r w:rsidRPr="00A34473">
        <w:rPr>
          <w:b/>
          <w:i/>
          <w:sz w:val="20"/>
          <w:szCs w:val="20"/>
        </w:rPr>
        <w:t>Mark</w:t>
      </w:r>
    </w:p>
    <w:p w:rsidR="00A34473" w:rsidRDefault="00A34473">
      <w:pPr>
        <w:rPr>
          <w:sz w:val="20"/>
          <w:szCs w:val="20"/>
        </w:rPr>
      </w:pPr>
      <w:r>
        <w:rPr>
          <w:sz w:val="20"/>
          <w:szCs w:val="20"/>
        </w:rPr>
        <w:t xml:space="preserve">Tradition indicates that Mark was dragged to pieces in </w:t>
      </w:r>
      <w:smartTag w:uri="urn:schemas-microsoft-com:office:smarttags" w:element="City">
        <w:smartTag w:uri="urn:schemas-microsoft-com:office:smarttags" w:element="place">
          <w:r>
            <w:rPr>
              <w:sz w:val="20"/>
              <w:szCs w:val="20"/>
            </w:rPr>
            <w:t>Alexandria</w:t>
          </w:r>
        </w:smartTag>
      </w:smartTag>
      <w:r>
        <w:rPr>
          <w:sz w:val="20"/>
          <w:szCs w:val="20"/>
        </w:rPr>
        <w:t xml:space="preserve"> after speaking out against the local idol </w:t>
      </w:r>
      <w:proofErr w:type="spellStart"/>
      <w:r>
        <w:rPr>
          <w:sz w:val="20"/>
          <w:szCs w:val="20"/>
        </w:rPr>
        <w:t>Serapis</w:t>
      </w:r>
      <w:proofErr w:type="spellEnd"/>
      <w:r>
        <w:rPr>
          <w:sz w:val="20"/>
          <w:szCs w:val="20"/>
        </w:rPr>
        <w:t>.</w:t>
      </w:r>
    </w:p>
    <w:p w:rsidR="00A34473" w:rsidRDefault="00A34473">
      <w:pPr>
        <w:rPr>
          <w:sz w:val="20"/>
          <w:szCs w:val="20"/>
        </w:rPr>
      </w:pPr>
    </w:p>
    <w:p w:rsidR="00A34473" w:rsidRPr="00A34473" w:rsidRDefault="00A34473">
      <w:pPr>
        <w:rPr>
          <w:b/>
          <w:i/>
          <w:sz w:val="20"/>
          <w:szCs w:val="20"/>
        </w:rPr>
      </w:pPr>
      <w:r w:rsidRPr="00A34473">
        <w:rPr>
          <w:b/>
          <w:i/>
          <w:sz w:val="20"/>
          <w:szCs w:val="20"/>
        </w:rPr>
        <w:t>Paul</w:t>
      </w:r>
    </w:p>
    <w:p w:rsidR="00A34473" w:rsidRDefault="00A34473">
      <w:pPr>
        <w:rPr>
          <w:sz w:val="20"/>
          <w:szCs w:val="20"/>
        </w:rPr>
      </w:pPr>
      <w:r>
        <w:rPr>
          <w:sz w:val="20"/>
          <w:szCs w:val="20"/>
        </w:rPr>
        <w:t>Spent a great deal of time in Roman prisons where he wrote many of his epistles. In A.D. 66, Emperor Nero condemned Paul to death and had him beheaded.</w:t>
      </w:r>
    </w:p>
    <w:p w:rsidR="00A34473" w:rsidRDefault="00A34473">
      <w:pPr>
        <w:rPr>
          <w:sz w:val="20"/>
          <w:szCs w:val="20"/>
        </w:rPr>
      </w:pPr>
    </w:p>
    <w:p w:rsidR="00A34473" w:rsidRPr="00A34473" w:rsidRDefault="00A34473">
      <w:pPr>
        <w:rPr>
          <w:b/>
          <w:i/>
          <w:sz w:val="20"/>
          <w:szCs w:val="20"/>
        </w:rPr>
      </w:pPr>
      <w:r w:rsidRPr="00A34473">
        <w:rPr>
          <w:b/>
          <w:i/>
          <w:sz w:val="20"/>
          <w:szCs w:val="20"/>
        </w:rPr>
        <w:t>Barnabus</w:t>
      </w:r>
    </w:p>
    <w:p w:rsidR="00A34473" w:rsidRDefault="00A34473">
      <w:pPr>
        <w:rPr>
          <w:sz w:val="20"/>
          <w:szCs w:val="20"/>
        </w:rPr>
      </w:pPr>
      <w:r>
        <w:rPr>
          <w:sz w:val="20"/>
          <w:szCs w:val="20"/>
        </w:rPr>
        <w:t xml:space="preserve">Barnabus spread the gospel to many countries, yet on a return to </w:t>
      </w:r>
      <w:smartTag w:uri="urn:schemas-microsoft-com:office:smarttags" w:element="country-region">
        <w:smartTag w:uri="urn:schemas-microsoft-com:office:smarttags" w:element="place">
          <w:r>
            <w:rPr>
              <w:sz w:val="20"/>
              <w:szCs w:val="20"/>
            </w:rPr>
            <w:t>Cyprus</w:t>
          </w:r>
        </w:smartTag>
      </w:smartTag>
      <w:r>
        <w:rPr>
          <w:sz w:val="20"/>
          <w:szCs w:val="20"/>
        </w:rPr>
        <w:t xml:space="preserve"> he was martyred by the Jews for his evangelism. History records that John Mark secretly buried his body in an empty sepulcher outside the city of </w:t>
      </w:r>
      <w:smartTag w:uri="urn:schemas-microsoft-com:office:smarttags" w:element="City">
        <w:smartTag w:uri="urn:schemas-microsoft-com:office:smarttags" w:element="place">
          <w:r>
            <w:rPr>
              <w:sz w:val="20"/>
              <w:szCs w:val="20"/>
            </w:rPr>
            <w:t>Salamis</w:t>
          </w:r>
        </w:smartTag>
      </w:smartTag>
      <w:r>
        <w:rPr>
          <w:sz w:val="20"/>
          <w:szCs w:val="20"/>
        </w:rPr>
        <w:t>.</w:t>
      </w:r>
    </w:p>
    <w:p w:rsidR="00A34473" w:rsidRDefault="00A34473">
      <w:pPr>
        <w:rPr>
          <w:sz w:val="20"/>
          <w:szCs w:val="20"/>
        </w:rPr>
      </w:pPr>
    </w:p>
    <w:p w:rsidR="00A34473" w:rsidRDefault="00A34473" w:rsidP="00A34473">
      <w:pPr>
        <w:jc w:val="center"/>
        <w:rPr>
          <w:b/>
          <w:sz w:val="20"/>
          <w:szCs w:val="20"/>
        </w:rPr>
      </w:pPr>
      <w:r w:rsidRPr="00A34473">
        <w:rPr>
          <w:b/>
          <w:sz w:val="20"/>
          <w:szCs w:val="20"/>
        </w:rPr>
        <w:t>Facts:</w:t>
      </w:r>
    </w:p>
    <w:p w:rsidR="00A34473" w:rsidRPr="00A34473" w:rsidRDefault="00A34473" w:rsidP="00A34473">
      <w:pPr>
        <w:jc w:val="center"/>
        <w:rPr>
          <w:b/>
          <w:i/>
          <w:sz w:val="20"/>
          <w:szCs w:val="20"/>
        </w:rPr>
      </w:pPr>
    </w:p>
    <w:p w:rsidR="00A34473" w:rsidRDefault="00A34473" w:rsidP="00A34473">
      <w:pPr>
        <w:rPr>
          <w:sz w:val="20"/>
          <w:szCs w:val="20"/>
        </w:rPr>
      </w:pPr>
      <w:r w:rsidRPr="00A34473">
        <w:rPr>
          <w:b/>
          <w:i/>
          <w:sz w:val="20"/>
          <w:szCs w:val="20"/>
        </w:rPr>
        <w:t>Fact 1</w:t>
      </w:r>
      <w:r w:rsidR="006A7E27">
        <w:rPr>
          <w:b/>
          <w:i/>
          <w:sz w:val="20"/>
          <w:szCs w:val="20"/>
        </w:rPr>
        <w:t xml:space="preserve">: </w:t>
      </w:r>
      <w:r>
        <w:rPr>
          <w:sz w:val="20"/>
          <w:szCs w:val="20"/>
        </w:rPr>
        <w:t xml:space="preserve">All of these apostles (except Paul and Barnabus) knew Jesus intimately </w:t>
      </w:r>
      <w:r>
        <w:rPr>
          <w:i/>
          <w:sz w:val="20"/>
          <w:szCs w:val="20"/>
        </w:rPr>
        <w:t>before</w:t>
      </w:r>
      <w:r>
        <w:rPr>
          <w:sz w:val="20"/>
          <w:szCs w:val="20"/>
        </w:rPr>
        <w:t xml:space="preserve"> He was crucified. (Paul and also Barnabus may have seen Jesus before his crucifixion also.) There would be absolutely no doubt about their ability to </w:t>
      </w:r>
      <w:r w:rsidR="00EE11B4">
        <w:rPr>
          <w:sz w:val="20"/>
          <w:szCs w:val="20"/>
        </w:rPr>
        <w:t>recognize Jesus and distinguish between Him and other people who might simply look like Him.</w:t>
      </w:r>
    </w:p>
    <w:p w:rsidR="00EE11B4" w:rsidRDefault="00EE11B4" w:rsidP="00A34473">
      <w:pPr>
        <w:rPr>
          <w:sz w:val="20"/>
          <w:szCs w:val="20"/>
        </w:rPr>
      </w:pPr>
    </w:p>
    <w:p w:rsidR="00EE11B4" w:rsidRDefault="00EE11B4" w:rsidP="00A34473">
      <w:pPr>
        <w:rPr>
          <w:sz w:val="20"/>
          <w:szCs w:val="20"/>
        </w:rPr>
      </w:pPr>
      <w:r w:rsidRPr="00EE11B4">
        <w:rPr>
          <w:b/>
          <w:i/>
          <w:sz w:val="20"/>
          <w:szCs w:val="20"/>
        </w:rPr>
        <w:t>Fact 2</w:t>
      </w:r>
      <w:r w:rsidR="006A7E27">
        <w:rPr>
          <w:b/>
          <w:i/>
          <w:sz w:val="20"/>
          <w:szCs w:val="20"/>
        </w:rPr>
        <w:t xml:space="preserve">: </w:t>
      </w:r>
      <w:r>
        <w:rPr>
          <w:sz w:val="20"/>
          <w:szCs w:val="20"/>
        </w:rPr>
        <w:t xml:space="preserve">All of the Twelve (and others) saw Jesus </w:t>
      </w:r>
      <w:r>
        <w:rPr>
          <w:i/>
          <w:sz w:val="20"/>
          <w:szCs w:val="20"/>
        </w:rPr>
        <w:t>after</w:t>
      </w:r>
      <w:r>
        <w:rPr>
          <w:sz w:val="20"/>
          <w:szCs w:val="20"/>
        </w:rPr>
        <w:t xml:space="preserve"> His resurrection from the dead.</w:t>
      </w:r>
    </w:p>
    <w:p w:rsidR="00EE11B4" w:rsidRDefault="00EE11B4" w:rsidP="00A34473">
      <w:pPr>
        <w:rPr>
          <w:sz w:val="20"/>
          <w:szCs w:val="20"/>
        </w:rPr>
      </w:pPr>
    </w:p>
    <w:p w:rsidR="00EE11B4" w:rsidRDefault="00EE11B4" w:rsidP="00A34473">
      <w:pPr>
        <w:rPr>
          <w:sz w:val="20"/>
          <w:szCs w:val="20"/>
        </w:rPr>
      </w:pPr>
      <w:r w:rsidRPr="00EE11B4">
        <w:rPr>
          <w:b/>
          <w:i/>
          <w:sz w:val="20"/>
          <w:szCs w:val="20"/>
        </w:rPr>
        <w:t>Fact 3</w:t>
      </w:r>
      <w:r w:rsidR="006A7E27">
        <w:rPr>
          <w:b/>
          <w:i/>
          <w:sz w:val="20"/>
          <w:szCs w:val="20"/>
        </w:rPr>
        <w:t xml:space="preserve">: </w:t>
      </w:r>
      <w:r>
        <w:rPr>
          <w:sz w:val="20"/>
          <w:szCs w:val="20"/>
        </w:rPr>
        <w:t xml:space="preserve">All of the apostles </w:t>
      </w:r>
      <w:r>
        <w:rPr>
          <w:i/>
          <w:sz w:val="20"/>
          <w:szCs w:val="20"/>
        </w:rPr>
        <w:t>changed radically</w:t>
      </w:r>
      <w:r>
        <w:rPr>
          <w:sz w:val="20"/>
          <w:szCs w:val="20"/>
        </w:rPr>
        <w:t xml:space="preserve"> after seeing the risen Christ – from being inept followers to being bold speakers and leaders.</w:t>
      </w:r>
    </w:p>
    <w:p w:rsidR="00EE11B4" w:rsidRDefault="00EE11B4" w:rsidP="00A34473">
      <w:pPr>
        <w:rPr>
          <w:sz w:val="20"/>
          <w:szCs w:val="20"/>
        </w:rPr>
      </w:pPr>
    </w:p>
    <w:p w:rsidR="00EE11B4" w:rsidRDefault="00EE11B4" w:rsidP="00EE11B4">
      <w:pPr>
        <w:rPr>
          <w:sz w:val="20"/>
          <w:szCs w:val="20"/>
        </w:rPr>
      </w:pPr>
      <w:r w:rsidRPr="00EE11B4">
        <w:rPr>
          <w:b/>
          <w:i/>
          <w:sz w:val="20"/>
          <w:szCs w:val="20"/>
        </w:rPr>
        <w:t>Fact 4</w:t>
      </w:r>
      <w:r w:rsidR="006A7E27">
        <w:rPr>
          <w:b/>
          <w:i/>
          <w:sz w:val="20"/>
          <w:szCs w:val="20"/>
        </w:rPr>
        <w:t xml:space="preserve">: </w:t>
      </w:r>
      <w:r>
        <w:rPr>
          <w:sz w:val="20"/>
          <w:szCs w:val="20"/>
        </w:rPr>
        <w:t xml:space="preserve">All the apostles </w:t>
      </w:r>
      <w:r>
        <w:rPr>
          <w:i/>
          <w:sz w:val="20"/>
          <w:szCs w:val="20"/>
        </w:rPr>
        <w:t>started preaching</w:t>
      </w:r>
      <w:r>
        <w:rPr>
          <w:sz w:val="20"/>
          <w:szCs w:val="20"/>
        </w:rPr>
        <w:t xml:space="preserve"> the good news about the death and resurrection of Jesus – and action that </w:t>
      </w:r>
      <w:r>
        <w:rPr>
          <w:i/>
          <w:sz w:val="20"/>
          <w:szCs w:val="20"/>
        </w:rPr>
        <w:t>threatened their very lives</w:t>
      </w:r>
      <w:r>
        <w:rPr>
          <w:sz w:val="20"/>
          <w:szCs w:val="20"/>
        </w:rPr>
        <w:t>!</w:t>
      </w:r>
    </w:p>
    <w:p w:rsidR="006A7E27" w:rsidRDefault="006A7E27" w:rsidP="00EE11B4">
      <w:pPr>
        <w:rPr>
          <w:sz w:val="20"/>
          <w:szCs w:val="20"/>
        </w:rPr>
      </w:pPr>
    </w:p>
    <w:p w:rsidR="006A7E27" w:rsidRDefault="006A7E27" w:rsidP="006A7E27">
      <w:pPr>
        <w:rPr>
          <w:sz w:val="20"/>
          <w:szCs w:val="20"/>
        </w:rPr>
      </w:pPr>
      <w:r w:rsidRPr="006A7E27">
        <w:rPr>
          <w:b/>
          <w:i/>
          <w:sz w:val="20"/>
          <w:szCs w:val="20"/>
        </w:rPr>
        <w:t>Fact 5:</w:t>
      </w:r>
      <w:r>
        <w:rPr>
          <w:sz w:val="20"/>
          <w:szCs w:val="20"/>
        </w:rPr>
        <w:t xml:space="preserve"> Early on Christians gathered to celebrate the Lord’s Supper every Sunday, the day of the resurrection. Also, Christian initiation included baptism, which reenacts the death and resurrection of Jesus.</w:t>
      </w:r>
    </w:p>
    <w:p w:rsidR="006A7E27" w:rsidRDefault="006A7E27" w:rsidP="006A7E27">
      <w:pPr>
        <w:rPr>
          <w:sz w:val="20"/>
          <w:szCs w:val="20"/>
        </w:rPr>
      </w:pPr>
    </w:p>
    <w:p w:rsidR="006A7E27" w:rsidRDefault="006A7E27" w:rsidP="00EE11B4">
      <w:pPr>
        <w:rPr>
          <w:sz w:val="20"/>
          <w:szCs w:val="20"/>
        </w:rPr>
      </w:pPr>
      <w:r w:rsidRPr="006A7E27">
        <w:rPr>
          <w:b/>
          <w:i/>
          <w:sz w:val="20"/>
          <w:szCs w:val="20"/>
        </w:rPr>
        <w:t>Fact 6:</w:t>
      </w:r>
      <w:r>
        <w:rPr>
          <w:sz w:val="20"/>
          <w:szCs w:val="20"/>
        </w:rPr>
        <w:t xml:space="preserve"> No corpse was ever produced by the opponents of Christianity.</w:t>
      </w:r>
    </w:p>
    <w:p w:rsidR="00EE11B4" w:rsidRDefault="00EE11B4" w:rsidP="00EE11B4">
      <w:pPr>
        <w:rPr>
          <w:sz w:val="20"/>
          <w:szCs w:val="20"/>
        </w:rPr>
      </w:pPr>
    </w:p>
    <w:p w:rsidR="00EE11B4" w:rsidRDefault="006A7E27" w:rsidP="00EE11B4">
      <w:pPr>
        <w:rPr>
          <w:sz w:val="20"/>
          <w:szCs w:val="20"/>
        </w:rPr>
      </w:pPr>
      <w:r>
        <w:rPr>
          <w:b/>
          <w:i/>
          <w:sz w:val="20"/>
          <w:szCs w:val="20"/>
        </w:rPr>
        <w:t xml:space="preserve">Fact 7: </w:t>
      </w:r>
      <w:r w:rsidR="00EE11B4">
        <w:rPr>
          <w:sz w:val="20"/>
          <w:szCs w:val="20"/>
        </w:rPr>
        <w:t xml:space="preserve">All the apostles </w:t>
      </w:r>
      <w:r w:rsidR="00EE11B4">
        <w:rPr>
          <w:i/>
          <w:sz w:val="20"/>
          <w:szCs w:val="20"/>
        </w:rPr>
        <w:t>would have had their lives spared</w:t>
      </w:r>
      <w:r w:rsidR="00EE11B4">
        <w:rPr>
          <w:sz w:val="20"/>
          <w:szCs w:val="20"/>
        </w:rPr>
        <w:t xml:space="preserve"> if they had simply renounced Jesus and stopped their evangelism.</w:t>
      </w:r>
    </w:p>
    <w:p w:rsidR="00EE11B4" w:rsidRDefault="00EE11B4" w:rsidP="00EE11B4">
      <w:pPr>
        <w:rPr>
          <w:sz w:val="20"/>
          <w:szCs w:val="20"/>
        </w:rPr>
      </w:pPr>
    </w:p>
    <w:p w:rsidR="00EE11B4" w:rsidRDefault="006A7E27" w:rsidP="00EE11B4">
      <w:pPr>
        <w:rPr>
          <w:sz w:val="20"/>
          <w:szCs w:val="20"/>
        </w:rPr>
      </w:pPr>
      <w:r>
        <w:rPr>
          <w:b/>
          <w:i/>
          <w:sz w:val="20"/>
          <w:szCs w:val="20"/>
        </w:rPr>
        <w:t xml:space="preserve">Fact 8: </w:t>
      </w:r>
      <w:r w:rsidR="00EE11B4">
        <w:rPr>
          <w:sz w:val="20"/>
          <w:szCs w:val="20"/>
        </w:rPr>
        <w:t xml:space="preserve">All of the apostles willingly, even joyfully, </w:t>
      </w:r>
      <w:r w:rsidR="00EE11B4">
        <w:rPr>
          <w:i/>
          <w:sz w:val="20"/>
          <w:szCs w:val="20"/>
        </w:rPr>
        <w:t>laid down their lives</w:t>
      </w:r>
      <w:r w:rsidR="00EE11B4">
        <w:rPr>
          <w:sz w:val="20"/>
          <w:szCs w:val="20"/>
        </w:rPr>
        <w:t xml:space="preserve"> in the most horrible, painful ways to spread the good news about Jesus’ death and resurrection.</w:t>
      </w:r>
    </w:p>
    <w:p w:rsidR="00EE11B4" w:rsidRDefault="00EE11B4" w:rsidP="00EE11B4">
      <w:pPr>
        <w:rPr>
          <w:sz w:val="20"/>
          <w:szCs w:val="20"/>
        </w:rPr>
      </w:pPr>
    </w:p>
    <w:p w:rsidR="00EE11B4" w:rsidRDefault="00EE11B4" w:rsidP="00EE11B4">
      <w:pPr>
        <w:rPr>
          <w:sz w:val="20"/>
          <w:szCs w:val="20"/>
        </w:rPr>
      </w:pPr>
    </w:p>
    <w:p w:rsidR="00EE11B4" w:rsidRPr="00EE11B4" w:rsidRDefault="00EE11B4" w:rsidP="00EE11B4">
      <w:pPr>
        <w:rPr>
          <w:sz w:val="20"/>
          <w:szCs w:val="20"/>
        </w:rPr>
      </w:pPr>
      <w:r>
        <w:rPr>
          <w:sz w:val="20"/>
          <w:szCs w:val="20"/>
        </w:rPr>
        <w:t xml:space="preserve">Why would people willingly endure horrible torture and execution for a lie when they could simply renounce their faith? The only answer: </w:t>
      </w:r>
      <w:r>
        <w:rPr>
          <w:i/>
          <w:sz w:val="20"/>
          <w:szCs w:val="20"/>
        </w:rPr>
        <w:t>they were absolutely, totally convinced that Jesus had died and risen from the dead</w:t>
      </w:r>
      <w:r>
        <w:rPr>
          <w:sz w:val="20"/>
          <w:szCs w:val="20"/>
        </w:rPr>
        <w:t>, verifying His claim to be the Son of God.</w:t>
      </w:r>
    </w:p>
    <w:sectPr w:rsidR="00EE11B4" w:rsidRPr="00EE11B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65" w:rsidRDefault="00CF7765">
      <w:r>
        <w:separator/>
      </w:r>
    </w:p>
  </w:endnote>
  <w:endnote w:type="continuationSeparator" w:id="0">
    <w:p w:rsidR="00CF7765" w:rsidRDefault="00CF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A7" w:rsidRPr="00B403A7" w:rsidRDefault="00B403A7">
    <w:pPr>
      <w:pStyle w:val="Footer"/>
      <w:rPr>
        <w:i/>
        <w:sz w:val="16"/>
        <w:szCs w:val="16"/>
      </w:rPr>
    </w:pPr>
    <w:r w:rsidRPr="00B403A7">
      <w:rPr>
        <w:i/>
        <w:sz w:val="16"/>
        <w:szCs w:val="16"/>
      </w:rPr>
      <w:t>Sources:</w:t>
    </w:r>
  </w:p>
  <w:p w:rsidR="00B403A7" w:rsidRPr="00452D35" w:rsidRDefault="00B403A7">
    <w:pPr>
      <w:pStyle w:val="Footer"/>
      <w:rPr>
        <w:sz w:val="16"/>
        <w:szCs w:val="16"/>
      </w:rPr>
    </w:pPr>
    <w:proofErr w:type="spellStart"/>
    <w:r w:rsidRPr="00452D35">
      <w:rPr>
        <w:sz w:val="16"/>
        <w:szCs w:val="16"/>
      </w:rPr>
      <w:t>Muncaster</w:t>
    </w:r>
    <w:proofErr w:type="spellEnd"/>
    <w:r w:rsidRPr="00452D35">
      <w:rPr>
        <w:sz w:val="16"/>
        <w:szCs w:val="16"/>
      </w:rPr>
      <w:t xml:space="preserve">, Ralph O., </w:t>
    </w:r>
    <w:r w:rsidRPr="00452D35">
      <w:rPr>
        <w:sz w:val="16"/>
        <w:szCs w:val="16"/>
        <w:u w:val="single"/>
      </w:rPr>
      <w:t>Examine the Evidence</w:t>
    </w:r>
    <w:r w:rsidRPr="00452D35">
      <w:rPr>
        <w:sz w:val="16"/>
        <w:szCs w:val="16"/>
      </w:rPr>
      <w:t xml:space="preserve">, </w:t>
    </w:r>
    <w:smartTag w:uri="urn:schemas-microsoft-com:office:smarttags" w:element="place">
      <w:smartTag w:uri="urn:schemas-microsoft-com:office:smarttags" w:element="City">
        <w:r w:rsidRPr="00452D35">
          <w:rPr>
            <w:sz w:val="16"/>
            <w:szCs w:val="16"/>
          </w:rPr>
          <w:t>Eugene</w:t>
        </w:r>
      </w:smartTag>
      <w:r w:rsidRPr="00452D35">
        <w:rPr>
          <w:sz w:val="16"/>
          <w:szCs w:val="16"/>
        </w:rPr>
        <w:t xml:space="preserve">, </w:t>
      </w:r>
      <w:smartTag w:uri="urn:schemas-microsoft-com:office:smarttags" w:element="State">
        <w:r w:rsidRPr="00452D35">
          <w:rPr>
            <w:sz w:val="16"/>
            <w:szCs w:val="16"/>
          </w:rPr>
          <w:t>Oregon</w:t>
        </w:r>
      </w:smartTag>
    </w:smartTag>
    <w:r w:rsidRPr="00452D35">
      <w:rPr>
        <w:sz w:val="16"/>
        <w:szCs w:val="16"/>
      </w:rPr>
      <w:t>. Harvest House Publishers, 2004.</w:t>
    </w:r>
  </w:p>
  <w:p w:rsidR="00B403A7" w:rsidRPr="00452D35" w:rsidRDefault="00B403A7">
    <w:pPr>
      <w:pStyle w:val="Footer"/>
      <w:rPr>
        <w:sz w:val="16"/>
        <w:szCs w:val="16"/>
      </w:rPr>
    </w:pPr>
    <w:r w:rsidRPr="00452D35">
      <w:rPr>
        <w:sz w:val="16"/>
        <w:szCs w:val="16"/>
      </w:rPr>
      <w:t xml:space="preserve">McDowell, Josh, </w:t>
    </w:r>
    <w:r w:rsidRPr="00452D35">
      <w:rPr>
        <w:sz w:val="16"/>
        <w:szCs w:val="16"/>
        <w:u w:val="single"/>
      </w:rPr>
      <w:t>The New Evidence That Demands a Verdict</w:t>
    </w:r>
    <w:r w:rsidRPr="00452D35">
      <w:rPr>
        <w:sz w:val="16"/>
        <w:szCs w:val="16"/>
      </w:rPr>
      <w:t xml:space="preserve">, </w:t>
    </w:r>
    <w:smartTag w:uri="urn:schemas-microsoft-com:office:smarttags" w:element="City">
      <w:smartTag w:uri="urn:schemas-microsoft-com:office:smarttags" w:element="place">
        <w:r w:rsidRPr="00452D35">
          <w:rPr>
            <w:sz w:val="16"/>
            <w:szCs w:val="16"/>
          </w:rPr>
          <w:t>Nashville</w:t>
        </w:r>
      </w:smartTag>
    </w:smartTag>
    <w:r w:rsidRPr="00452D35">
      <w:rPr>
        <w:sz w:val="16"/>
        <w:szCs w:val="16"/>
      </w:rPr>
      <w:t>. Thomas Nelson, 1999.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65" w:rsidRDefault="00CF7765">
      <w:r>
        <w:separator/>
      </w:r>
    </w:p>
  </w:footnote>
  <w:footnote w:type="continuationSeparator" w:id="0">
    <w:p w:rsidR="00CF7765" w:rsidRDefault="00CF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A7" w:rsidRPr="00EE11B4" w:rsidRDefault="00B403A7">
    <w:pPr>
      <w:pStyle w:val="Header"/>
      <w:rPr>
        <w:sz w:val="16"/>
        <w:szCs w:val="16"/>
      </w:rPr>
    </w:pPr>
    <w:r w:rsidRPr="00EE11B4">
      <w:rPr>
        <w:sz w:val="16"/>
        <w:szCs w:val="16"/>
      </w:rPr>
      <w:t>Wes Woodell</w:t>
    </w:r>
    <w:r w:rsidRPr="00EE11B4">
      <w:rPr>
        <w:sz w:val="16"/>
        <w:szCs w:val="16"/>
      </w:rPr>
      <w:tab/>
    </w:r>
    <w:r w:rsidRPr="00EE11B4">
      <w:rPr>
        <w:sz w:val="16"/>
        <w:szCs w:val="16"/>
      </w:rPr>
      <w:tab/>
    </w:r>
    <w:r w:rsidR="007D5EA4">
      <w:rPr>
        <w:sz w:val="16"/>
        <w:szCs w:val="16"/>
      </w:rPr>
      <w:t>Survey of the Bible</w:t>
    </w:r>
  </w:p>
  <w:p w:rsidR="00B403A7" w:rsidRPr="00EE11B4" w:rsidRDefault="007D5EA4">
    <w:pPr>
      <w:pStyle w:val="Header"/>
      <w:rPr>
        <w:sz w:val="16"/>
        <w:szCs w:val="16"/>
      </w:rPr>
    </w:pPr>
    <w:r>
      <w:rPr>
        <w:sz w:val="16"/>
        <w:szCs w:val="16"/>
      </w:rPr>
      <w:t>The Crossings Church</w:t>
    </w:r>
    <w:r>
      <w:rPr>
        <w:sz w:val="16"/>
        <w:szCs w:val="16"/>
      </w:rPr>
      <w:tab/>
    </w:r>
    <w:r>
      <w:rPr>
        <w:sz w:val="16"/>
        <w:szCs w:val="16"/>
      </w:rPr>
      <w:tab/>
    </w:r>
    <w:r>
      <w:rPr>
        <w:sz w:val="16"/>
        <w:szCs w:val="16"/>
      </w:rPr>
      <w:t>Winter/Spring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E5"/>
    <w:rsid w:val="00054BAC"/>
    <w:rsid w:val="002321E6"/>
    <w:rsid w:val="002F457C"/>
    <w:rsid w:val="00452D35"/>
    <w:rsid w:val="005C781B"/>
    <w:rsid w:val="006054E5"/>
    <w:rsid w:val="00686D94"/>
    <w:rsid w:val="006A7E27"/>
    <w:rsid w:val="007D5EA4"/>
    <w:rsid w:val="00931C9B"/>
    <w:rsid w:val="009C7DE5"/>
    <w:rsid w:val="00A34473"/>
    <w:rsid w:val="00B403A7"/>
    <w:rsid w:val="00CF7765"/>
    <w:rsid w:val="00EE11B4"/>
    <w:rsid w:val="00FB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52C108-F7A7-4BD2-942E-0F85E4B7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11B4"/>
    <w:pPr>
      <w:tabs>
        <w:tab w:val="center" w:pos="4320"/>
        <w:tab w:val="right" w:pos="8640"/>
      </w:tabs>
    </w:pPr>
  </w:style>
  <w:style w:type="paragraph" w:styleId="Footer">
    <w:name w:val="footer"/>
    <w:basedOn w:val="Normal"/>
    <w:rsid w:val="00EE11B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Peter</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dc:title>
  <dc:subject/>
  <dc:creator>WooDesk</dc:creator>
  <cp:keywords/>
  <dc:description/>
  <cp:lastModifiedBy>Wes Woodell</cp:lastModifiedBy>
  <cp:revision>3</cp:revision>
  <cp:lastPrinted>2007-09-23T08:34:00Z</cp:lastPrinted>
  <dcterms:created xsi:type="dcterms:W3CDTF">2015-04-10T21:43:00Z</dcterms:created>
  <dcterms:modified xsi:type="dcterms:W3CDTF">2015-04-10T21:44:00Z</dcterms:modified>
</cp:coreProperties>
</file>